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46" w:rsidRDefault="00027546"/>
    <w:p w:rsidR="00027546" w:rsidRDefault="00027546"/>
    <w:p w:rsidR="00631735" w:rsidRDefault="00631735">
      <w:r>
        <w:t xml:space="preserve">NOMBRE Y APELLIDOS: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631735" w:rsidRDefault="00631735"/>
    <w:p w:rsidR="00631735" w:rsidRDefault="00631735">
      <w:r>
        <w:t xml:space="preserve">D.N.I.: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31735" w:rsidRDefault="00631735"/>
    <w:p w:rsidR="00631735" w:rsidRDefault="007A5D0E">
      <w:r>
        <w:t>DIRECCIÓN POSTAL</w:t>
      </w:r>
      <w:r w:rsidR="00631735">
        <w:t xml:space="preserve">: </w:t>
      </w:r>
      <w:r w:rsidR="00631735"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631735">
        <w:instrText xml:space="preserve"> FORMTEXT </w:instrText>
      </w:r>
      <w:r w:rsidR="00631735">
        <w:fldChar w:fldCharType="separate"/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fldChar w:fldCharType="end"/>
      </w:r>
      <w:bookmarkEnd w:id="2"/>
    </w:p>
    <w:p w:rsidR="00631735" w:rsidRDefault="00631735"/>
    <w:p w:rsidR="00631735" w:rsidRDefault="007A5D0E">
      <w:r>
        <w:t>TELÉFONO DE CONTACTO</w:t>
      </w:r>
      <w:r w:rsidR="00631735">
        <w:t xml:space="preserve">: </w:t>
      </w:r>
      <w:r w:rsidR="00631735"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631735">
        <w:instrText xml:space="preserve"> FORMTEXT </w:instrText>
      </w:r>
      <w:r w:rsidR="00631735">
        <w:fldChar w:fldCharType="separate"/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rPr>
          <w:noProof/>
        </w:rPr>
        <w:t> </w:t>
      </w:r>
      <w:r w:rsidR="00631735">
        <w:fldChar w:fldCharType="end"/>
      </w:r>
      <w:bookmarkEnd w:id="3"/>
    </w:p>
    <w:p w:rsidR="00631735" w:rsidRDefault="00631735"/>
    <w:p w:rsidR="00631735" w:rsidRDefault="007A5D0E">
      <w:r>
        <w:t>EN CALIDAD DE RESIDENTE</w:t>
      </w:r>
      <w:proofErr w:type="gramStart"/>
      <w:r>
        <w:t>:  EJERCIENTE</w:t>
      </w:r>
      <w:proofErr w:type="gramEnd"/>
      <w:r>
        <w:t xml:space="preserve"> </w:t>
      </w:r>
      <w:sdt>
        <w:sdtPr>
          <w:id w:val="100562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NO EJERCIENTE </w:t>
      </w:r>
      <w:sdt>
        <w:sdtPr>
          <w:id w:val="165518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31735" w:rsidRDefault="00631735"/>
    <w:p w:rsidR="00631735" w:rsidRDefault="00631735"/>
    <w:p w:rsidR="00631735" w:rsidRDefault="00631735">
      <w:r>
        <w:t xml:space="preserve">AUTORIZO AL COAAT LANZAROTE A </w:t>
      </w:r>
      <w:r w:rsidR="007A5D0E">
        <w:t>FACILITAR LOS DATOS OBRANTES EN ESTE DOCUMENTO A LA HERMANDAD HNA-PREMAAT A LOS FINES DESTINADOS COMO ALTERNATIVA AL RETA</w:t>
      </w:r>
      <w:r>
        <w:t>.</w:t>
      </w:r>
    </w:p>
    <w:p w:rsidR="00631735" w:rsidRDefault="00631735"/>
    <w:p w:rsidR="00631735" w:rsidRDefault="00631735">
      <w:r>
        <w:t xml:space="preserve">FECHA: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:rsidR="00631735" w:rsidRDefault="00631735"/>
    <w:p w:rsidR="00631735" w:rsidRDefault="00631735">
      <w:r>
        <w:t xml:space="preserve">FIRMA: </w:t>
      </w:r>
      <w:r w:rsidR="008411A6"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8411A6">
        <w:instrText xml:space="preserve"> FORMTEXT </w:instrText>
      </w:r>
      <w:r w:rsidR="008411A6">
        <w:fldChar w:fldCharType="separate"/>
      </w:r>
      <w:r w:rsidR="008411A6">
        <w:rPr>
          <w:noProof/>
        </w:rPr>
        <w:t> </w:t>
      </w:r>
      <w:r w:rsidR="008411A6">
        <w:rPr>
          <w:noProof/>
        </w:rPr>
        <w:t> </w:t>
      </w:r>
      <w:r w:rsidR="008411A6">
        <w:rPr>
          <w:noProof/>
        </w:rPr>
        <w:t> </w:t>
      </w:r>
      <w:r w:rsidR="008411A6">
        <w:rPr>
          <w:noProof/>
        </w:rPr>
        <w:t> </w:t>
      </w:r>
      <w:r w:rsidR="008411A6">
        <w:rPr>
          <w:noProof/>
        </w:rPr>
        <w:t> </w:t>
      </w:r>
      <w:r w:rsidR="008411A6">
        <w:fldChar w:fldCharType="end"/>
      </w:r>
      <w:bookmarkEnd w:id="6"/>
    </w:p>
    <w:p w:rsidR="00631735" w:rsidRDefault="00631735"/>
    <w:p w:rsidR="00631735" w:rsidRDefault="00631735"/>
    <w:p w:rsidR="008411A6" w:rsidRDefault="008411A6"/>
    <w:p w:rsidR="008411A6" w:rsidRDefault="008411A6"/>
    <w:p w:rsidR="008411A6" w:rsidRDefault="008411A6"/>
    <w:p w:rsidR="008411A6" w:rsidRDefault="008411A6"/>
    <w:p w:rsidR="008411A6" w:rsidRDefault="008411A6"/>
    <w:p w:rsidR="008411A6" w:rsidRDefault="008411A6"/>
    <w:p w:rsidR="008411A6" w:rsidRDefault="008411A6"/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548"/>
        <w:gridCol w:w="6225"/>
      </w:tblGrid>
      <w:tr w:rsidR="008411A6" w:rsidTr="008411A6"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lastRenderedPageBreak/>
              <w:t>INFORMACIÓN SOBRE PROTECCIÓN DE DATOS</w:t>
            </w:r>
          </w:p>
        </w:tc>
      </w:tr>
      <w:tr w:rsidR="008411A6" w:rsidTr="008411A6"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>Responsable de</w:t>
            </w:r>
          </w:p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>Tratamiento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 xml:space="preserve">Datos 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Razón Social:</w:t>
            </w:r>
            <w:r>
              <w:rPr>
                <w:rFonts w:ascii="Century Gothic" w:eastAsia="Calibri" w:hAnsi="Century Gothic" w:cs="Helvetica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entury Gothic" w:eastAsia="Calibri" w:hAnsi="Century Gothic" w:cs="Helvetica"/>
                <w:sz w:val="20"/>
                <w:szCs w:val="20"/>
                <w:lang w:eastAsia="es-ES"/>
              </w:rPr>
              <w:t>COLEGIO OFICIAL DE APAREJADORES, ARQUITECTOS TÉCNICOS DE LANZAROTE (COAATLANZ).</w:t>
            </w:r>
          </w:p>
          <w:p w:rsidR="008411A6" w:rsidRDefault="008411A6">
            <w:p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CIF: </w:t>
            </w:r>
            <w:r>
              <w:rPr>
                <w:rFonts w:ascii="Century Gothic" w:eastAsia="Calibri" w:hAnsi="Century Gothic" w:cs="Helvetica"/>
                <w:bCs/>
                <w:color w:val="000000" w:themeColor="text1"/>
                <w:sz w:val="20"/>
                <w:szCs w:val="20"/>
                <w:lang w:eastAsia="es-ES"/>
              </w:rPr>
              <w:t>Q8555013E</w:t>
            </w:r>
          </w:p>
          <w:p w:rsidR="008411A6" w:rsidRDefault="008411A6">
            <w:p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Helvetic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Domicilio:</w:t>
            </w:r>
            <w:r>
              <w:rPr>
                <w:rFonts w:ascii="Century Gothic" w:eastAsia="Calibri" w:hAnsi="Century Gothic" w:cs="Helvetica"/>
                <w:color w:val="000000" w:themeColor="text1"/>
                <w:sz w:val="20"/>
                <w:szCs w:val="20"/>
                <w:lang w:eastAsia="es-ES"/>
              </w:rPr>
              <w:t xml:space="preserve"> C/Manolo Millares, 102-3º Local 21 – 35500 Arrecife</w:t>
            </w:r>
          </w:p>
          <w:p w:rsidR="008411A6" w:rsidRDefault="008411A6">
            <w:p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Helvetica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E-mail:</w:t>
            </w:r>
            <w:r>
              <w:rPr>
                <w:rFonts w:ascii="Century Gothic" w:eastAsia="Calibri" w:hAnsi="Century Gothic" w:cs="Helvetica"/>
                <w:color w:val="000000" w:themeColor="text1"/>
                <w:sz w:val="20"/>
                <w:szCs w:val="20"/>
                <w:lang w:eastAsia="es-ES"/>
              </w:rPr>
              <w:t xml:space="preserve"> info@coaatlanz.org</w:t>
            </w:r>
          </w:p>
        </w:tc>
      </w:tr>
      <w:tr w:rsidR="008411A6" w:rsidTr="008411A6">
        <w:trPr>
          <w:trHeight w:val="6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1A6" w:rsidRDefault="008411A6">
            <w:pPr>
              <w:spacing w:after="0"/>
              <w:rPr>
                <w:rFonts w:ascii="Century Gothic" w:eastAsia="Calibri" w:hAnsi="Century Gothic" w:cs="Helvetica"/>
                <w:sz w:val="20"/>
                <w:szCs w:val="20"/>
                <w:lang w:eastAsia="es-E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 xml:space="preserve">Identificación DPO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Helvetica"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Delegado de Protección de Datos</w:t>
            </w:r>
            <w:r w:rsidR="00120905"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: </w:t>
            </w:r>
            <w:r w:rsidR="00120905">
              <w:rPr>
                <w:rFonts w:ascii="Century Gothic" w:eastAsia="Calibri" w:hAnsi="Century Gothic" w:cs="Helvetica"/>
                <w:bCs/>
                <w:color w:val="000000" w:themeColor="text1"/>
                <w:sz w:val="20"/>
                <w:szCs w:val="20"/>
                <w:lang w:eastAsia="es-ES"/>
              </w:rPr>
              <w:t>Ecija Law Firm,</w:t>
            </w:r>
            <w:r>
              <w:rPr>
                <w:rFonts w:ascii="Century Gothic" w:eastAsia="Calibri" w:hAnsi="Century Gothic" w:cs="Helvetica"/>
                <w:bCs/>
                <w:color w:val="000000" w:themeColor="text1"/>
                <w:sz w:val="20"/>
                <w:szCs w:val="20"/>
                <w:lang w:eastAsia="es-ES"/>
              </w:rPr>
              <w:t xml:space="preserve"> S.L. </w:t>
            </w:r>
          </w:p>
          <w:p w:rsidR="008411A6" w:rsidRDefault="008411A6">
            <w:p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Helvetica"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Persona de contacto:</w:t>
            </w:r>
            <w:r>
              <w:rPr>
                <w:rFonts w:ascii="Century Gothic" w:eastAsia="Calibri" w:hAnsi="Century Gothic" w:cs="Helvetica"/>
                <w:bCs/>
                <w:color w:val="000000" w:themeColor="text1"/>
                <w:sz w:val="20"/>
                <w:szCs w:val="20"/>
                <w:lang w:eastAsia="es-ES"/>
              </w:rPr>
              <w:t xml:space="preserve"> Salvador Silvestre. </w:t>
            </w:r>
          </w:p>
          <w:p w:rsidR="008411A6" w:rsidRDefault="008411A6">
            <w:pPr>
              <w:rPr>
                <w:rFonts w:ascii="Century Gothic" w:hAnsi="Century Gothic" w:cs="Helvetica"/>
                <w:color w:val="0563C1" w:themeColor="hyperlink"/>
                <w:sz w:val="20"/>
                <w:szCs w:val="20"/>
                <w:u w:val="single"/>
                <w:lang w:eastAsia="es-ES"/>
              </w:rPr>
            </w:pPr>
            <w:r>
              <w:rPr>
                <w:rFonts w:ascii="Century Gothic" w:eastAsia="Calibri" w:hAnsi="Century Gothic"/>
                <w:b/>
                <w:bCs/>
                <w:color w:val="000000" w:themeColor="text1"/>
                <w:sz w:val="20"/>
                <w:szCs w:val="20"/>
              </w:rPr>
              <w:t>E-mail:</w:t>
            </w:r>
            <w:r>
              <w:rPr>
                <w:rFonts w:ascii="Century Gothic" w:eastAsia="Calibri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Helvetica"/>
                <w:color w:val="0563C1" w:themeColor="hyperlink"/>
                <w:sz w:val="20"/>
                <w:szCs w:val="20"/>
                <w:u w:val="single"/>
                <w:lang w:eastAsia="es-ES"/>
              </w:rPr>
              <w:t>dpd@arquitectura-tecnica.com</w:t>
            </w:r>
          </w:p>
        </w:tc>
      </w:tr>
      <w:tr w:rsidR="008411A6" w:rsidTr="008411A6">
        <w:trPr>
          <w:trHeight w:val="60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 xml:space="preserve">Finalidades y Tratamiento.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Helvetica"/>
                <w:sz w:val="20"/>
                <w:szCs w:val="20"/>
                <w:lang w:val="es-ES_tradnl" w:eastAsia="es-ES"/>
              </w:rPr>
            </w:pPr>
            <w:r>
              <w:rPr>
                <w:rFonts w:ascii="Century Gothic" w:eastAsia="Calibri" w:hAnsi="Century Gothic" w:cs="Helvetica"/>
                <w:sz w:val="20"/>
                <w:szCs w:val="20"/>
                <w:lang w:val="es-ES_tradnl" w:eastAsia="es-ES"/>
              </w:rPr>
              <w:t xml:space="preserve">Tramitar su incorporación en el Colegio </w:t>
            </w:r>
          </w:p>
        </w:tc>
      </w:tr>
      <w:tr w:rsidR="008411A6" w:rsidTr="008411A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1A6" w:rsidRDefault="008411A6">
            <w:pPr>
              <w:spacing w:after="0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 xml:space="preserve">Legitimación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En base al cumplimiento de una obligación legal. La negativa por su parte para facilitarnos sus datos imposibilitaría la gestión de su incorporación como colegiado. </w:t>
            </w:r>
          </w:p>
        </w:tc>
      </w:tr>
      <w:tr w:rsidR="008411A6" w:rsidTr="008411A6">
        <w:trPr>
          <w:trHeight w:val="70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Conservación de los datos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both"/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 xml:space="preserve">Sus datos serán conservados durante el plazo correspondiente para cumplir con las obligaciones legales.  </w:t>
            </w:r>
          </w:p>
        </w:tc>
      </w:tr>
      <w:tr w:rsidR="008411A6" w:rsidTr="008411A6">
        <w:trPr>
          <w:trHeight w:val="640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 w:themeColor="text1"/>
                <w:sz w:val="20"/>
                <w:szCs w:val="20"/>
                <w:lang w:eastAsia="es-ES"/>
              </w:rPr>
              <w:t>Destinatarios de los datos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both"/>
              <w:rPr>
                <w:rFonts w:ascii="Century Gothic" w:eastAsia="Calibri" w:hAnsi="Century Gothic" w:cs="Helvetica"/>
                <w:sz w:val="20"/>
                <w:szCs w:val="20"/>
                <w:lang w:val="es-ES_tradnl" w:eastAsia="es-ES"/>
              </w:rPr>
            </w:pPr>
            <w:r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 xml:space="preserve">Sus datos serán comunicados al Consejo General de Colegios Oficiales de Aparejadores y Arquitectos Técnicos, organismos afines y a la Administración Pública, sin perjuicio de otras cesiones previstas legalmente. </w:t>
            </w:r>
          </w:p>
        </w:tc>
      </w:tr>
      <w:tr w:rsidR="008411A6" w:rsidTr="008411A6">
        <w:trPr>
          <w:trHeight w:val="708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1A6" w:rsidRDefault="008411A6">
            <w:pPr>
              <w:spacing w:after="0" w:line="240" w:lineRule="auto"/>
              <w:ind w:left="127"/>
              <w:jc w:val="both"/>
              <w:rPr>
                <w:rFonts w:ascii="Century Gothic" w:eastAsia="Calibri" w:hAnsi="Century Gothic" w:cs="Helvetica"/>
                <w:sz w:val="20"/>
                <w:szCs w:val="20"/>
              </w:rPr>
            </w:pPr>
            <w:r>
              <w:rPr>
                <w:rFonts w:ascii="Century Gothic" w:eastAsia="Calibri" w:hAnsi="Century Gothic" w:cs="Helvetica"/>
                <w:sz w:val="20"/>
                <w:szCs w:val="20"/>
                <w:lang w:eastAsia="es-ES"/>
              </w:rPr>
              <w:t>En cualquier momento podrá ejercitar sus derechos de acceso, rectificación, supresión, oposición, portabilidad y limitación del tratamiento dirigiéndose a la dirección arriba indicada o mediante correo electrónico a info@coaatlanz.org</w:t>
            </w:r>
            <w:r>
              <w:rPr>
                <w:rFonts w:ascii="Century Gothic" w:hAnsi="Century Gothic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eastAsia="Calibri" w:hAnsi="Century Gothic" w:cs="Helvetica"/>
                <w:sz w:val="20"/>
                <w:szCs w:val="20"/>
              </w:rPr>
              <w:t xml:space="preserve"> bajo el asunto de “Protección de datos”.</w:t>
            </w:r>
          </w:p>
        </w:tc>
      </w:tr>
      <w:tr w:rsidR="008411A6" w:rsidTr="008411A6">
        <w:trPr>
          <w:trHeight w:val="70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11A6" w:rsidRDefault="008411A6">
            <w:pPr>
              <w:spacing w:after="0" w:line="240" w:lineRule="auto"/>
              <w:jc w:val="center"/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Calibri" w:hAnsi="Century Gothic" w:cs="Helvetica"/>
                <w:b/>
                <w:bCs/>
                <w:sz w:val="20"/>
                <w:szCs w:val="20"/>
                <w:lang w:eastAsia="es-ES"/>
              </w:rPr>
              <w:t xml:space="preserve">Posibilidad de Reclamación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A6" w:rsidRDefault="008411A6">
            <w:pPr>
              <w:spacing w:after="0" w:line="240" w:lineRule="auto"/>
              <w:jc w:val="both"/>
              <w:rPr>
                <w:rFonts w:ascii="Century Gothic" w:eastAsia="Calibri" w:hAnsi="Century Gothic" w:cs="Helvetica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="Helvetica"/>
                <w:iCs/>
                <w:sz w:val="20"/>
                <w:szCs w:val="20"/>
              </w:rPr>
              <w:t xml:space="preserve">Para cualquier cuestión relacionada con el tratamiento de los datos podrá ponerse en contacto con el delegado de protección de datos a la dirección de correo electrónico arriba indicada. </w:t>
            </w:r>
          </w:p>
          <w:p w:rsidR="008411A6" w:rsidRDefault="008411A6">
            <w:pPr>
              <w:spacing w:after="0" w:line="240" w:lineRule="auto"/>
              <w:jc w:val="both"/>
              <w:rPr>
                <w:rFonts w:ascii="Century Gothic" w:eastAsia="Calibri" w:hAnsi="Century Gothic" w:cs="Helvetica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="Helvetica"/>
                <w:iCs/>
                <w:sz w:val="20"/>
                <w:szCs w:val="20"/>
                <w:lang w:eastAsia="es-ES"/>
              </w:rPr>
              <w:t xml:space="preserve">En caso de considerar vulnerado su derecho a la protección de datos puede contactar, presentar una reclamación ante la Agencia Española de Protección de Datos ( </w:t>
            </w:r>
            <w:hyperlink r:id="rId6" w:history="1">
              <w:r>
                <w:rPr>
                  <w:rStyle w:val="Hipervnculo"/>
                  <w:rFonts w:ascii="Century Gothic" w:hAnsi="Century Gothic" w:cs="Helvetica"/>
                  <w:iCs/>
                  <w:sz w:val="20"/>
                  <w:szCs w:val="20"/>
                  <w:lang w:eastAsia="es-ES"/>
                </w:rPr>
                <w:t>www.agpd.es</w:t>
              </w:r>
            </w:hyperlink>
            <w:r>
              <w:rPr>
                <w:rFonts w:ascii="Century Gothic" w:hAnsi="Century Gothic" w:cs="Helvetica"/>
                <w:iCs/>
                <w:sz w:val="20"/>
                <w:szCs w:val="20"/>
                <w:lang w:eastAsia="es-ES"/>
              </w:rPr>
              <w:t>).</w:t>
            </w:r>
          </w:p>
        </w:tc>
      </w:tr>
    </w:tbl>
    <w:p w:rsidR="008411A6" w:rsidRDefault="008411A6"/>
    <w:sectPr w:rsidR="008411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24" w:rsidRDefault="00A84324" w:rsidP="00631735">
      <w:pPr>
        <w:spacing w:after="0" w:line="240" w:lineRule="auto"/>
      </w:pPr>
      <w:r>
        <w:separator/>
      </w:r>
    </w:p>
  </w:endnote>
  <w:endnote w:type="continuationSeparator" w:id="0">
    <w:p w:rsidR="00A84324" w:rsidRDefault="00A84324" w:rsidP="0063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35" w:rsidRPr="00003253" w:rsidRDefault="00631735" w:rsidP="00120905">
    <w:pPr>
      <w:pStyle w:val="Piedepgina"/>
      <w:jc w:val="center"/>
      <w:rPr>
        <w:rFonts w:ascii="Arial" w:hAnsi="Arial"/>
      </w:rPr>
    </w:pPr>
    <w:r w:rsidRPr="00003253">
      <w:rPr>
        <w:rFonts w:ascii="Arial" w:hAnsi="Arial"/>
      </w:rPr>
      <w:t>C/</w:t>
    </w:r>
    <w:r>
      <w:rPr>
        <w:rFonts w:ascii="Arial" w:hAnsi="Arial"/>
      </w:rPr>
      <w:t>Manolo Millares</w:t>
    </w:r>
    <w:r w:rsidRPr="00003253">
      <w:rPr>
        <w:rFonts w:ascii="Arial" w:hAnsi="Arial"/>
      </w:rPr>
      <w:t xml:space="preserve"> 102– 3º L-21 –355</w:t>
    </w:r>
    <w:r w:rsidR="00120905">
      <w:rPr>
        <w:rFonts w:ascii="Arial" w:hAnsi="Arial"/>
      </w:rPr>
      <w:t>00 Arrecife –Tfno. 928 815 192</w:t>
    </w:r>
  </w:p>
  <w:p w:rsidR="00631735" w:rsidRDefault="006317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24" w:rsidRDefault="00A84324" w:rsidP="00631735">
      <w:pPr>
        <w:spacing w:after="0" w:line="240" w:lineRule="auto"/>
      </w:pPr>
      <w:r>
        <w:separator/>
      </w:r>
    </w:p>
  </w:footnote>
  <w:footnote w:type="continuationSeparator" w:id="0">
    <w:p w:rsidR="00A84324" w:rsidRDefault="00A84324" w:rsidP="0063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35" w:rsidRDefault="00631735">
    <w:pPr>
      <w:pStyle w:val="Encabezado"/>
    </w:pPr>
  </w:p>
  <w:p w:rsidR="00631735" w:rsidRDefault="00631735">
    <w:pPr>
      <w:pStyle w:val="Encabezado"/>
    </w:pPr>
    <w:r>
      <w:rPr>
        <w:rFonts w:ascii="Arial" w:hAnsi="Arial"/>
        <w:noProof/>
        <w:sz w:val="24"/>
        <w:lang w:eastAsia="es-ES"/>
      </w:rPr>
      <w:drawing>
        <wp:inline distT="0" distB="0" distL="0" distR="0">
          <wp:extent cx="5295900" cy="1171575"/>
          <wp:effectExtent l="0" t="0" r="0" b="9525"/>
          <wp:docPr id="1" name="Imagen 1" descr="CARCOA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COA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pJ9G3p7tHZHz/8FAFj4HjSh92qLYqEQHtE1N2cpvoNPY8WWHXpqBP5v6diELlESIk4DWLDnxPmW1YQ7/uzaoQ==" w:salt="EMLwz7lQSlfTgiOur0Vi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35"/>
    <w:rsid w:val="00027546"/>
    <w:rsid w:val="00120905"/>
    <w:rsid w:val="00530483"/>
    <w:rsid w:val="00631735"/>
    <w:rsid w:val="007A5D0E"/>
    <w:rsid w:val="008411A6"/>
    <w:rsid w:val="00842166"/>
    <w:rsid w:val="008F756F"/>
    <w:rsid w:val="00A84324"/>
    <w:rsid w:val="00EA76A4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178B-F041-4095-96F0-705F38D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735"/>
  </w:style>
  <w:style w:type="paragraph" w:styleId="Piedepgina">
    <w:name w:val="footer"/>
    <w:basedOn w:val="Normal"/>
    <w:link w:val="PiedepginaCar"/>
    <w:unhideWhenUsed/>
    <w:rsid w:val="0063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31735"/>
  </w:style>
  <w:style w:type="character" w:styleId="Hipervnculo">
    <w:name w:val="Hyperlink"/>
    <w:basedOn w:val="Fuentedeprrafopredeter"/>
    <w:uiPriority w:val="99"/>
    <w:semiHidden/>
    <w:unhideWhenUsed/>
    <w:rsid w:val="0084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d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Coaat Lanz</dc:creator>
  <cp:keywords/>
  <dc:description/>
  <cp:lastModifiedBy>Coaat Lanz</cp:lastModifiedBy>
  <cp:revision>2</cp:revision>
  <dcterms:created xsi:type="dcterms:W3CDTF">2022-04-19T09:14:00Z</dcterms:created>
  <dcterms:modified xsi:type="dcterms:W3CDTF">2022-04-19T09:14:00Z</dcterms:modified>
</cp:coreProperties>
</file>